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5282" w14:textId="77777777" w:rsidR="000E74D9" w:rsidRPr="00F64F05" w:rsidRDefault="000E74D9" w:rsidP="000E74D9">
      <w:pPr>
        <w:keepNext/>
        <w:pBdr>
          <w:top w:val="nil"/>
          <w:left w:val="nil"/>
          <w:bottom w:val="nil"/>
          <w:right w:val="nil"/>
          <w:between w:val="nil"/>
        </w:pBdr>
        <w:rPr>
          <w:color w:val="808080"/>
        </w:rPr>
      </w:pPr>
    </w:p>
    <w:p w14:paraId="79A5086F" w14:textId="77777777" w:rsidR="000E74D9" w:rsidRPr="00F64F05" w:rsidRDefault="000E74D9" w:rsidP="000E74D9">
      <w:pPr>
        <w:keepNext/>
        <w:pBdr>
          <w:top w:val="nil"/>
          <w:left w:val="nil"/>
          <w:bottom w:val="nil"/>
          <w:right w:val="nil"/>
          <w:between w:val="nil"/>
        </w:pBdr>
        <w:rPr>
          <w:color w:val="808080"/>
        </w:rPr>
      </w:pPr>
    </w:p>
    <w:p w14:paraId="2C07933E" w14:textId="7B40E1B8" w:rsidR="000E74D9" w:rsidRPr="00B965B5" w:rsidRDefault="000E74D9" w:rsidP="00D047B7">
      <w:pPr>
        <w:spacing w:line="276" w:lineRule="auto"/>
        <w:rPr>
          <w:rFonts w:ascii="Calibri" w:eastAsia="Calibri" w:hAnsi="Calibri" w:cs="Calibri"/>
          <w:color w:val="FF0000"/>
        </w:rPr>
      </w:pPr>
      <w:r w:rsidRPr="00B965B5">
        <w:rPr>
          <w:rFonts w:ascii="Calibri" w:eastAsia="Calibri" w:hAnsi="Calibri" w:cs="Calibri"/>
          <w:color w:val="FF0000"/>
        </w:rPr>
        <w:t>NAME</w:t>
      </w:r>
      <w:r w:rsidRPr="00B965B5">
        <w:rPr>
          <w:rFonts w:ascii="Calibri" w:eastAsia="Calibri" w:hAnsi="Calibri" w:cs="Calibri"/>
          <w:color w:val="FF0000"/>
        </w:rPr>
        <w:br/>
        <w:t>ADDRESS</w:t>
      </w:r>
    </w:p>
    <w:p w14:paraId="39A881B3" w14:textId="77777777" w:rsidR="000E74D9" w:rsidRPr="00B965B5" w:rsidRDefault="000E74D9" w:rsidP="00D047B7">
      <w:pPr>
        <w:spacing w:line="276" w:lineRule="auto"/>
        <w:rPr>
          <w:rFonts w:ascii="Calibri" w:eastAsia="Calibri" w:hAnsi="Calibri" w:cs="Calibri"/>
          <w:color w:val="FF0000"/>
        </w:rPr>
      </w:pPr>
      <w:r w:rsidRPr="00B965B5">
        <w:rPr>
          <w:rFonts w:ascii="Calibri" w:eastAsia="Calibri" w:hAnsi="Calibri" w:cs="Calibri"/>
          <w:color w:val="FF0000"/>
        </w:rPr>
        <w:t>CITY, STATE  ZIP</w:t>
      </w:r>
    </w:p>
    <w:p w14:paraId="10847125" w14:textId="77777777" w:rsidR="000E74D9" w:rsidRPr="00B965B5" w:rsidRDefault="000E74D9" w:rsidP="00D047B7">
      <w:pPr>
        <w:pBdr>
          <w:top w:val="nil"/>
          <w:left w:val="nil"/>
          <w:bottom w:val="nil"/>
          <w:right w:val="nil"/>
          <w:between w:val="nil"/>
        </w:pBdr>
        <w:spacing w:before="100" w:after="100" w:line="276" w:lineRule="auto"/>
        <w:jc w:val="both"/>
        <w:rPr>
          <w:rFonts w:ascii="Calibri" w:eastAsia="Calibri" w:hAnsi="Calibri" w:cs="Calibri"/>
        </w:rPr>
      </w:pPr>
    </w:p>
    <w:p w14:paraId="43F545FF" w14:textId="77777777" w:rsidR="000E74D9" w:rsidRPr="00B965B5" w:rsidRDefault="000E74D9" w:rsidP="00D047B7">
      <w:pPr>
        <w:pBdr>
          <w:top w:val="nil"/>
          <w:left w:val="nil"/>
          <w:bottom w:val="nil"/>
          <w:right w:val="nil"/>
          <w:between w:val="nil"/>
        </w:pBdr>
        <w:spacing w:before="100" w:after="100" w:line="276" w:lineRule="auto"/>
        <w:jc w:val="both"/>
        <w:rPr>
          <w:rFonts w:ascii="Calibri" w:eastAsia="Calibri" w:hAnsi="Calibri" w:cs="Calibri"/>
          <w:color w:val="000000"/>
        </w:rPr>
      </w:pPr>
      <w:r w:rsidRPr="00B965B5">
        <w:rPr>
          <w:rFonts w:ascii="Calibri" w:eastAsia="Calibri" w:hAnsi="Calibri" w:cs="Calibri"/>
          <w:color w:val="000000"/>
        </w:rPr>
        <w:t xml:space="preserve">Dear </w:t>
      </w:r>
      <w:r w:rsidRPr="00B965B5">
        <w:rPr>
          <w:rFonts w:ascii="Calibri" w:eastAsia="Calibri" w:hAnsi="Calibri" w:cs="Calibri"/>
          <w:color w:val="FF0000"/>
        </w:rPr>
        <w:t>(NAME)</w:t>
      </w:r>
      <w:r w:rsidRPr="00B965B5">
        <w:rPr>
          <w:rFonts w:ascii="Calibri" w:eastAsia="Calibri" w:hAnsi="Calibri" w:cs="Calibri"/>
          <w:color w:val="000000"/>
        </w:rPr>
        <w:t>,</w:t>
      </w:r>
    </w:p>
    <w:p w14:paraId="338B3243" w14:textId="61956079" w:rsidR="000E74D9" w:rsidRPr="00B965B5" w:rsidRDefault="000E74D9" w:rsidP="00D047B7">
      <w:pPr>
        <w:pBdr>
          <w:top w:val="nil"/>
          <w:left w:val="nil"/>
          <w:bottom w:val="nil"/>
          <w:right w:val="nil"/>
          <w:between w:val="nil"/>
        </w:pBdr>
        <w:spacing w:before="100" w:after="100" w:line="276" w:lineRule="auto"/>
        <w:jc w:val="both"/>
        <w:rPr>
          <w:rFonts w:ascii="Calibri" w:eastAsia="Calibri" w:hAnsi="Calibri" w:cs="Calibri"/>
          <w:color w:val="000000"/>
        </w:rPr>
      </w:pPr>
      <w:r w:rsidRPr="00B965B5">
        <w:rPr>
          <w:rFonts w:ascii="Calibri" w:eastAsia="Calibri" w:hAnsi="Calibri" w:cs="Calibri"/>
          <w:color w:val="000000"/>
        </w:rPr>
        <w:t xml:space="preserve">On </w:t>
      </w:r>
      <w:r w:rsidR="00141ECE" w:rsidRPr="00B965B5">
        <w:rPr>
          <w:rFonts w:ascii="Calibri" w:eastAsia="Calibri" w:hAnsi="Calibri" w:cs="Calibri"/>
          <w:color w:val="000000"/>
        </w:rPr>
        <w:t xml:space="preserve">February </w:t>
      </w:r>
      <w:r w:rsidR="005318EE">
        <w:rPr>
          <w:rFonts w:ascii="Calibri" w:eastAsia="Calibri" w:hAnsi="Calibri" w:cs="Calibri"/>
          <w:color w:val="000000"/>
        </w:rPr>
        <w:t>7</w:t>
      </w:r>
      <w:r w:rsidR="00B965B5" w:rsidRPr="00B965B5">
        <w:rPr>
          <w:rFonts w:ascii="Calibri" w:eastAsia="Calibri" w:hAnsi="Calibri" w:cs="Calibri"/>
          <w:color w:val="000000"/>
        </w:rPr>
        <w:t>, 202</w:t>
      </w:r>
      <w:r w:rsidR="005318EE">
        <w:rPr>
          <w:rFonts w:ascii="Calibri" w:eastAsia="Calibri" w:hAnsi="Calibri" w:cs="Calibri"/>
          <w:color w:val="000000"/>
        </w:rPr>
        <w:t>4</w:t>
      </w:r>
      <w:r w:rsidRPr="00B965B5">
        <w:rPr>
          <w:rFonts w:ascii="Calibri" w:eastAsia="Calibri" w:hAnsi="Calibri" w:cs="Calibri"/>
          <w:color w:val="000000"/>
        </w:rPr>
        <w:t xml:space="preserve">, I'll be participating in the </w:t>
      </w:r>
      <w:r w:rsidR="00141ECE" w:rsidRPr="00B965B5">
        <w:rPr>
          <w:rFonts w:ascii="Calibri" w:eastAsia="Calibri" w:hAnsi="Calibri" w:cs="Calibri"/>
          <w:color w:val="000000"/>
        </w:rPr>
        <w:t>2</w:t>
      </w:r>
      <w:r w:rsidR="004F2F3D">
        <w:rPr>
          <w:rFonts w:ascii="Calibri" w:eastAsia="Calibri" w:hAnsi="Calibri" w:cs="Calibri"/>
          <w:color w:val="000000"/>
        </w:rPr>
        <w:t>5</w:t>
      </w:r>
      <w:r w:rsidR="00D047B7" w:rsidRPr="00D047B7">
        <w:rPr>
          <w:rFonts w:ascii="Calibri" w:eastAsia="Calibri" w:hAnsi="Calibri" w:cs="Calibri"/>
          <w:color w:val="000000"/>
          <w:vertAlign w:val="superscript"/>
        </w:rPr>
        <w:t>th</w:t>
      </w:r>
      <w:r w:rsidR="00D047B7">
        <w:rPr>
          <w:rFonts w:ascii="Calibri" w:eastAsia="Calibri" w:hAnsi="Calibri" w:cs="Calibri"/>
          <w:color w:val="000000"/>
        </w:rPr>
        <w:t xml:space="preserve"> </w:t>
      </w:r>
      <w:r w:rsidRPr="00B965B5">
        <w:rPr>
          <w:rFonts w:ascii="Calibri" w:eastAsia="Calibri" w:hAnsi="Calibri" w:cs="Calibri"/>
          <w:color w:val="000000"/>
        </w:rPr>
        <w:t xml:space="preserve">Annual Black Woods Blizzard Tour and I need your help to make my efforts matter! Presented by Black Woods Grill &amp; Bar, the </w:t>
      </w:r>
      <w:r w:rsidR="00DE2113" w:rsidRPr="00B965B5">
        <w:rPr>
          <w:rFonts w:ascii="Calibri" w:eastAsia="Calibri" w:hAnsi="Calibri" w:cs="Calibri"/>
          <w:color w:val="000000"/>
        </w:rPr>
        <w:t xml:space="preserve">Black Woods </w:t>
      </w:r>
      <w:r w:rsidRPr="00B965B5">
        <w:rPr>
          <w:rFonts w:ascii="Calibri" w:eastAsia="Calibri" w:hAnsi="Calibri" w:cs="Calibri"/>
          <w:color w:val="000000"/>
        </w:rPr>
        <w:t xml:space="preserve">Blizzard Tour is a </w:t>
      </w:r>
      <w:r w:rsidR="00F64F05" w:rsidRPr="00B965B5">
        <w:rPr>
          <w:rFonts w:ascii="Calibri" w:eastAsia="Calibri" w:hAnsi="Calibri" w:cs="Calibri"/>
          <w:color w:val="000000"/>
        </w:rPr>
        <w:t>3</w:t>
      </w:r>
      <w:r w:rsidR="00657795" w:rsidRPr="00B965B5">
        <w:rPr>
          <w:rFonts w:ascii="Calibri" w:eastAsia="Calibri" w:hAnsi="Calibri" w:cs="Calibri"/>
          <w:color w:val="000000"/>
        </w:rPr>
        <w:t>-</w:t>
      </w:r>
      <w:r w:rsidRPr="00B965B5">
        <w:rPr>
          <w:rFonts w:ascii="Calibri" w:eastAsia="Calibri" w:hAnsi="Calibri" w:cs="Calibri"/>
          <w:color w:val="000000"/>
        </w:rPr>
        <w:t xml:space="preserve">day snowmobile ride from Duluth to </w:t>
      </w:r>
      <w:r w:rsidR="00E004D2">
        <w:rPr>
          <w:rFonts w:ascii="Calibri" w:eastAsia="Calibri" w:hAnsi="Calibri" w:cs="Calibri"/>
          <w:color w:val="000000"/>
        </w:rPr>
        <w:t>Tower</w:t>
      </w:r>
      <w:r w:rsidRPr="00B965B5">
        <w:rPr>
          <w:rFonts w:ascii="Calibri" w:eastAsia="Calibri" w:hAnsi="Calibri" w:cs="Calibri"/>
          <w:color w:val="000000"/>
        </w:rPr>
        <w:t>, Minnesota and back that funds the fight against ALS.</w:t>
      </w:r>
    </w:p>
    <w:p w14:paraId="7E13FA05" w14:textId="77777777" w:rsidR="000E74D9" w:rsidRPr="00B965B5" w:rsidRDefault="000E74D9" w:rsidP="00D047B7">
      <w:pPr>
        <w:pBdr>
          <w:top w:val="nil"/>
          <w:left w:val="nil"/>
          <w:bottom w:val="nil"/>
          <w:right w:val="nil"/>
          <w:between w:val="nil"/>
        </w:pBdr>
        <w:spacing w:before="100" w:after="100" w:line="276" w:lineRule="auto"/>
        <w:jc w:val="both"/>
        <w:rPr>
          <w:rFonts w:ascii="Calibri" w:eastAsia="Calibri" w:hAnsi="Calibri" w:cs="Calibri"/>
          <w:color w:val="000000"/>
        </w:rPr>
      </w:pPr>
      <w:r w:rsidRPr="00B965B5">
        <w:rPr>
          <w:rFonts w:ascii="Calibri" w:eastAsia="Calibri" w:hAnsi="Calibri" w:cs="Calibri"/>
          <w:color w:val="000000"/>
        </w:rPr>
        <w:t xml:space="preserve">ALS (Amyotrophic Lateral Sclerosis), also known as Lou Gehrig’s disease, is a degenerative disease of the central nervous system resulting in progressive muscle weakness that often leads to total paralysis with a life expectancy that usually ranges from two to five years from diagnosis. There is no known cause or cure for ALS, but advances in medical technology are allowing people to ALS to lead more independent and productive lives. </w:t>
      </w:r>
    </w:p>
    <w:p w14:paraId="014A4502" w14:textId="78F887EC" w:rsidR="00B965B5" w:rsidRPr="00B965B5" w:rsidRDefault="000E74D9" w:rsidP="00D047B7">
      <w:pPr>
        <w:pBdr>
          <w:top w:val="nil"/>
          <w:left w:val="nil"/>
          <w:bottom w:val="nil"/>
          <w:right w:val="nil"/>
          <w:between w:val="nil"/>
        </w:pBdr>
        <w:spacing w:before="100" w:after="100" w:line="276" w:lineRule="auto"/>
        <w:jc w:val="both"/>
        <w:rPr>
          <w:rFonts w:ascii="Calibri" w:eastAsia="Calibri" w:hAnsi="Calibri" w:cs="Calibri"/>
          <w:color w:val="000000"/>
        </w:rPr>
      </w:pPr>
      <w:r w:rsidRPr="00B965B5">
        <w:rPr>
          <w:rFonts w:ascii="Calibri" w:eastAsia="Calibri" w:hAnsi="Calibri" w:cs="Calibri"/>
          <w:color w:val="000000"/>
        </w:rPr>
        <w:t xml:space="preserve">The </w:t>
      </w:r>
      <w:r w:rsidR="00F64F05" w:rsidRPr="00B965B5">
        <w:rPr>
          <w:rFonts w:ascii="Calibri" w:eastAsia="Calibri" w:hAnsi="Calibri" w:cs="Calibri"/>
          <w:color w:val="000000"/>
        </w:rPr>
        <w:t xml:space="preserve">Black Woods Blizzard Tour funds services to </w:t>
      </w:r>
      <w:r w:rsidRPr="00B965B5">
        <w:rPr>
          <w:rFonts w:ascii="Calibri" w:eastAsia="Calibri" w:hAnsi="Calibri" w:cs="Calibri"/>
          <w:color w:val="000000"/>
        </w:rPr>
        <w:t xml:space="preserve">support </w:t>
      </w:r>
      <w:r w:rsidR="003F225C" w:rsidRPr="00B965B5">
        <w:rPr>
          <w:rFonts w:ascii="Calibri" w:eastAsia="Calibri" w:hAnsi="Calibri" w:cs="Calibri"/>
          <w:color w:val="000000"/>
        </w:rPr>
        <w:t>the</w:t>
      </w:r>
      <w:r w:rsidRPr="00B965B5">
        <w:rPr>
          <w:rFonts w:ascii="Calibri" w:eastAsia="Calibri" w:hAnsi="Calibri" w:cs="Calibri"/>
          <w:color w:val="000000"/>
        </w:rPr>
        <w:t xml:space="preserve"> individuals and families affected by ALS each year</w:t>
      </w:r>
      <w:r w:rsidR="00DE2113" w:rsidRPr="00B965B5">
        <w:rPr>
          <w:rFonts w:ascii="Calibri" w:eastAsia="Calibri" w:hAnsi="Calibri" w:cs="Calibri"/>
          <w:color w:val="000000"/>
        </w:rPr>
        <w:t xml:space="preserve">. Funds are distributed to other ALS organizations that provide </w:t>
      </w:r>
      <w:r w:rsidR="00D047B7">
        <w:rPr>
          <w:rFonts w:ascii="Calibri" w:eastAsia="Calibri" w:hAnsi="Calibri" w:cs="Calibri"/>
          <w:color w:val="000000"/>
        </w:rPr>
        <w:t>services to people living with ALS—all at no charge.</w:t>
      </w:r>
    </w:p>
    <w:p w14:paraId="58620BD3" w14:textId="55725812" w:rsidR="000E74D9" w:rsidRPr="00B965B5" w:rsidRDefault="000E74D9" w:rsidP="00D047B7">
      <w:pPr>
        <w:pBdr>
          <w:top w:val="nil"/>
          <w:left w:val="nil"/>
          <w:bottom w:val="nil"/>
          <w:right w:val="nil"/>
          <w:between w:val="nil"/>
        </w:pBdr>
        <w:spacing w:before="100" w:after="100" w:line="276" w:lineRule="auto"/>
        <w:jc w:val="both"/>
        <w:rPr>
          <w:rFonts w:ascii="Calibri" w:eastAsia="Calibri" w:hAnsi="Calibri" w:cs="Calibri"/>
          <w:color w:val="000000"/>
        </w:rPr>
      </w:pPr>
      <w:r w:rsidRPr="00B965B5">
        <w:rPr>
          <w:rFonts w:ascii="Calibri" w:eastAsia="Calibri" w:hAnsi="Calibri" w:cs="Calibri"/>
          <w:color w:val="000000"/>
        </w:rPr>
        <w:t>Please consider the difference you can make in the fight against ALS by making a one-time, tax-deductible donation to this important cause. My personal fundraising goal is $</w:t>
      </w:r>
      <w:r w:rsidRPr="00B965B5">
        <w:rPr>
          <w:rFonts w:ascii="Calibri" w:eastAsia="Calibri" w:hAnsi="Calibri" w:cs="Calibri"/>
          <w:color w:val="FF0000"/>
        </w:rPr>
        <w:t>(INSERT FUNDRAISING GOAL)</w:t>
      </w:r>
      <w:r w:rsidRPr="00B965B5">
        <w:rPr>
          <w:rFonts w:ascii="Calibri" w:eastAsia="Calibri" w:hAnsi="Calibri" w:cs="Calibri"/>
          <w:color w:val="000000"/>
        </w:rPr>
        <w:t xml:space="preserve">, and with your support, I believe I can achieve it. You can visit my online fundraising website at </w:t>
      </w:r>
      <w:r w:rsidRPr="00B965B5">
        <w:rPr>
          <w:rFonts w:ascii="Calibri" w:eastAsia="Calibri" w:hAnsi="Calibri" w:cs="Calibri"/>
          <w:color w:val="FF0000"/>
        </w:rPr>
        <w:t>(INSERT PERSONAL FUNDRAISING PAGE LINK)</w:t>
      </w:r>
      <w:r w:rsidRPr="00B965B5">
        <w:rPr>
          <w:rFonts w:ascii="Calibri" w:eastAsia="Calibri" w:hAnsi="Calibri" w:cs="Calibri"/>
          <w:color w:val="000000"/>
        </w:rPr>
        <w:t xml:space="preserve"> to </w:t>
      </w:r>
      <w:r w:rsidR="00D047B7" w:rsidRPr="00B965B5">
        <w:rPr>
          <w:rFonts w:ascii="Calibri" w:eastAsia="Calibri" w:hAnsi="Calibri" w:cs="Calibri"/>
          <w:color w:val="000000"/>
        </w:rPr>
        <w:t>donate</w:t>
      </w:r>
      <w:r w:rsidRPr="00B965B5">
        <w:rPr>
          <w:rFonts w:ascii="Calibri" w:eastAsia="Calibri" w:hAnsi="Calibri" w:cs="Calibri"/>
          <w:color w:val="000000"/>
        </w:rPr>
        <w:t xml:space="preserve"> or send your contribution to me at </w:t>
      </w:r>
      <w:r w:rsidRPr="00B965B5">
        <w:rPr>
          <w:rFonts w:ascii="Calibri" w:eastAsia="Calibri" w:hAnsi="Calibri" w:cs="Calibri"/>
          <w:color w:val="FF0000"/>
        </w:rPr>
        <w:t>(INSERT YOUR NAME, ADDRESS, CITY, STATE, ZIP)</w:t>
      </w:r>
      <w:r w:rsidRPr="00B965B5">
        <w:rPr>
          <w:rFonts w:ascii="Calibri" w:eastAsia="Calibri" w:hAnsi="Calibri" w:cs="Calibri"/>
          <w:color w:val="000000"/>
        </w:rPr>
        <w:t xml:space="preserve">. Gifts can also be sent directly to </w:t>
      </w:r>
      <w:r w:rsidR="00F64F05" w:rsidRPr="00B965B5">
        <w:rPr>
          <w:rFonts w:ascii="Calibri" w:eastAsia="Calibri" w:hAnsi="Calibri" w:cs="Calibri"/>
          <w:color w:val="000000"/>
        </w:rPr>
        <w:t>Black Woods Blizzard Tour</w:t>
      </w:r>
      <w:r w:rsidRPr="00B965B5">
        <w:rPr>
          <w:rFonts w:ascii="Calibri" w:eastAsia="Calibri" w:hAnsi="Calibri" w:cs="Calibri"/>
          <w:color w:val="000000"/>
        </w:rPr>
        <w:t xml:space="preserve"> at </w:t>
      </w:r>
      <w:r w:rsidR="00F64F05" w:rsidRPr="00B965B5">
        <w:rPr>
          <w:rFonts w:ascii="Calibri" w:eastAsia="Calibri" w:hAnsi="Calibri" w:cs="Calibri"/>
          <w:color w:val="000000"/>
        </w:rPr>
        <w:t>4894 Miller Trunk Hwy, Hermantown, MN 55811</w:t>
      </w:r>
      <w:r w:rsidRPr="00B965B5">
        <w:rPr>
          <w:rFonts w:ascii="Calibri" w:eastAsia="Calibri" w:hAnsi="Calibri" w:cs="Calibri"/>
          <w:i/>
          <w:color w:val="000000"/>
        </w:rPr>
        <w:t xml:space="preserve">. </w:t>
      </w:r>
      <w:r w:rsidRPr="00B965B5">
        <w:rPr>
          <w:rFonts w:ascii="Calibri" w:eastAsia="Calibri" w:hAnsi="Calibri" w:cs="Calibri"/>
          <w:color w:val="000000"/>
        </w:rPr>
        <w:t xml:space="preserve">Checks can be made payable to </w:t>
      </w:r>
      <w:r w:rsidR="00F64F05" w:rsidRPr="00B965B5">
        <w:rPr>
          <w:rFonts w:ascii="Calibri" w:eastAsia="Calibri" w:hAnsi="Calibri" w:cs="Calibri"/>
          <w:color w:val="000000"/>
        </w:rPr>
        <w:t>Never Surrender</w:t>
      </w:r>
      <w:r w:rsidR="00D047B7">
        <w:rPr>
          <w:rFonts w:ascii="Calibri" w:eastAsia="Calibri" w:hAnsi="Calibri" w:cs="Calibri"/>
          <w:color w:val="000000"/>
        </w:rPr>
        <w:t xml:space="preserve"> Inc</w:t>
      </w:r>
      <w:r w:rsidRPr="00B965B5">
        <w:rPr>
          <w:rFonts w:ascii="Calibri" w:eastAsia="Calibri" w:hAnsi="Calibri" w:cs="Calibri"/>
          <w:color w:val="000000"/>
        </w:rPr>
        <w:t xml:space="preserve">. Don’t forget to see if matching funds are available through your employer. </w:t>
      </w:r>
    </w:p>
    <w:p w14:paraId="3FA034AE" w14:textId="2BFB24B6" w:rsidR="005E61EB" w:rsidRPr="00B965B5" w:rsidRDefault="005E61EB" w:rsidP="00D047B7">
      <w:pPr>
        <w:pBdr>
          <w:top w:val="nil"/>
          <w:left w:val="nil"/>
          <w:bottom w:val="nil"/>
          <w:right w:val="nil"/>
          <w:between w:val="nil"/>
        </w:pBdr>
        <w:spacing w:before="100" w:after="100" w:line="276" w:lineRule="auto"/>
        <w:jc w:val="both"/>
        <w:rPr>
          <w:rFonts w:ascii="Calibri" w:eastAsia="Calibri" w:hAnsi="Calibri" w:cs="Calibri"/>
          <w:color w:val="000000"/>
        </w:rPr>
      </w:pPr>
      <w:r w:rsidRPr="00B965B5">
        <w:rPr>
          <w:rFonts w:ascii="Calibri" w:eastAsia="Calibri" w:hAnsi="Calibri" w:cs="Calibri"/>
          <w:color w:val="000000"/>
        </w:rPr>
        <w:t>The Black Woods Blizzard Tour has supported those with ALS for over 2</w:t>
      </w:r>
      <w:r w:rsidR="005B149F">
        <w:rPr>
          <w:rFonts w:ascii="Calibri" w:eastAsia="Calibri" w:hAnsi="Calibri" w:cs="Calibri"/>
          <w:color w:val="000000"/>
        </w:rPr>
        <w:t>4</w:t>
      </w:r>
      <w:r w:rsidRPr="00B965B5">
        <w:rPr>
          <w:rFonts w:ascii="Calibri" w:eastAsia="Calibri" w:hAnsi="Calibri" w:cs="Calibri"/>
          <w:color w:val="000000"/>
        </w:rPr>
        <w:t xml:space="preserve"> years with more than $</w:t>
      </w:r>
      <w:r w:rsidR="00DE2113" w:rsidRPr="00B965B5">
        <w:rPr>
          <w:rFonts w:ascii="Calibri" w:eastAsia="Calibri" w:hAnsi="Calibri" w:cs="Calibri"/>
          <w:color w:val="000000"/>
        </w:rPr>
        <w:t>1</w:t>
      </w:r>
      <w:r w:rsidR="005B149F">
        <w:rPr>
          <w:rFonts w:ascii="Calibri" w:eastAsia="Calibri" w:hAnsi="Calibri" w:cs="Calibri"/>
          <w:color w:val="000000"/>
        </w:rPr>
        <w:t>7</w:t>
      </w:r>
      <w:r w:rsidR="00DE2113" w:rsidRPr="00B965B5">
        <w:rPr>
          <w:rFonts w:ascii="Calibri" w:eastAsia="Calibri" w:hAnsi="Calibri" w:cs="Calibri"/>
          <w:color w:val="000000"/>
        </w:rPr>
        <w:t>.</w:t>
      </w:r>
      <w:r w:rsidR="005B149F">
        <w:rPr>
          <w:rFonts w:ascii="Calibri" w:eastAsia="Calibri" w:hAnsi="Calibri" w:cs="Calibri"/>
          <w:color w:val="000000"/>
        </w:rPr>
        <w:t>3</w:t>
      </w:r>
      <w:r w:rsidRPr="00B965B5">
        <w:rPr>
          <w:rFonts w:ascii="Calibri" w:eastAsia="Calibri" w:hAnsi="Calibri" w:cs="Calibri"/>
          <w:color w:val="000000"/>
        </w:rPr>
        <w:t xml:space="preserve"> million raised since the event’s inception. These funds greatly benefit individuals and families facing the challenges of this disease. I hope you will join me in making the 2</w:t>
      </w:r>
      <w:r w:rsidR="005B149F">
        <w:rPr>
          <w:rFonts w:ascii="Calibri" w:eastAsia="Calibri" w:hAnsi="Calibri" w:cs="Calibri"/>
          <w:color w:val="000000"/>
        </w:rPr>
        <w:t>5</w:t>
      </w:r>
      <w:r w:rsidR="00D047B7" w:rsidRPr="00D047B7">
        <w:rPr>
          <w:rFonts w:ascii="Calibri" w:eastAsia="Calibri" w:hAnsi="Calibri" w:cs="Calibri"/>
          <w:color w:val="000000"/>
          <w:vertAlign w:val="superscript"/>
        </w:rPr>
        <w:t>th</w:t>
      </w:r>
      <w:r w:rsidR="00D047B7">
        <w:rPr>
          <w:rFonts w:ascii="Calibri" w:eastAsia="Calibri" w:hAnsi="Calibri" w:cs="Calibri"/>
          <w:color w:val="000000"/>
        </w:rPr>
        <w:t xml:space="preserve"> </w:t>
      </w:r>
      <w:r w:rsidRPr="00B965B5">
        <w:rPr>
          <w:rFonts w:ascii="Calibri" w:eastAsia="Calibri" w:hAnsi="Calibri" w:cs="Calibri"/>
          <w:color w:val="000000"/>
        </w:rPr>
        <w:t xml:space="preserve">year </w:t>
      </w:r>
      <w:r w:rsidR="00D047B7">
        <w:rPr>
          <w:rFonts w:ascii="Calibri" w:eastAsia="Calibri" w:hAnsi="Calibri" w:cs="Calibri"/>
          <w:color w:val="000000"/>
        </w:rPr>
        <w:t>another record breaker.</w:t>
      </w:r>
      <w:r w:rsidRPr="00B965B5">
        <w:rPr>
          <w:rFonts w:ascii="Calibri" w:eastAsia="Calibri" w:hAnsi="Calibri" w:cs="Calibri"/>
          <w:color w:val="000000"/>
        </w:rPr>
        <w:t xml:space="preserve">  </w:t>
      </w:r>
    </w:p>
    <w:p w14:paraId="1172DFF7" w14:textId="1A318D82" w:rsidR="000E74D9" w:rsidRDefault="000E74D9" w:rsidP="00D047B7">
      <w:pPr>
        <w:pBdr>
          <w:top w:val="nil"/>
          <w:left w:val="nil"/>
          <w:bottom w:val="nil"/>
          <w:right w:val="nil"/>
          <w:between w:val="nil"/>
        </w:pBdr>
        <w:spacing w:before="100" w:after="100" w:line="276" w:lineRule="auto"/>
        <w:jc w:val="both"/>
        <w:rPr>
          <w:rFonts w:ascii="Calibri" w:eastAsia="Calibri" w:hAnsi="Calibri" w:cs="Calibri"/>
          <w:color w:val="000000"/>
        </w:rPr>
      </w:pPr>
      <w:r w:rsidRPr="00B965B5">
        <w:rPr>
          <w:rFonts w:ascii="Calibri" w:eastAsia="Calibri" w:hAnsi="Calibri" w:cs="Calibri"/>
          <w:color w:val="000000"/>
        </w:rPr>
        <w:t xml:space="preserve">Sincerely, </w:t>
      </w:r>
    </w:p>
    <w:p w14:paraId="7A0E8658" w14:textId="1A44E12C" w:rsidR="00B965B5" w:rsidRDefault="00B965B5" w:rsidP="00D047B7">
      <w:pPr>
        <w:pBdr>
          <w:top w:val="nil"/>
          <w:left w:val="nil"/>
          <w:bottom w:val="nil"/>
          <w:right w:val="nil"/>
          <w:between w:val="nil"/>
        </w:pBdr>
        <w:spacing w:before="100" w:after="100" w:line="276" w:lineRule="auto"/>
        <w:jc w:val="both"/>
        <w:rPr>
          <w:rFonts w:ascii="Calibri" w:eastAsia="Calibri" w:hAnsi="Calibri" w:cs="Calibri"/>
          <w:color w:val="000000"/>
        </w:rPr>
      </w:pPr>
    </w:p>
    <w:p w14:paraId="5F7F0A8E" w14:textId="77777777" w:rsidR="00B965B5" w:rsidRPr="00B965B5" w:rsidRDefault="00B965B5" w:rsidP="00D047B7">
      <w:pPr>
        <w:pBdr>
          <w:top w:val="nil"/>
          <w:left w:val="nil"/>
          <w:bottom w:val="nil"/>
          <w:right w:val="nil"/>
          <w:between w:val="nil"/>
        </w:pBdr>
        <w:spacing w:before="100" w:after="100" w:line="276" w:lineRule="auto"/>
        <w:jc w:val="both"/>
        <w:rPr>
          <w:rFonts w:ascii="Calibri" w:eastAsia="Calibri" w:hAnsi="Calibri" w:cs="Calibri"/>
          <w:color w:val="000000"/>
        </w:rPr>
      </w:pPr>
    </w:p>
    <w:p w14:paraId="3FE317C5" w14:textId="2D1AB675" w:rsidR="00840E92" w:rsidRPr="00B965B5" w:rsidRDefault="000E74D9" w:rsidP="00D047B7">
      <w:pPr>
        <w:spacing w:before="280" w:after="280" w:line="276" w:lineRule="auto"/>
        <w:jc w:val="both"/>
      </w:pPr>
      <w:r w:rsidRPr="00B965B5">
        <w:rPr>
          <w:rFonts w:ascii="Calibri" w:eastAsia="Calibri" w:hAnsi="Calibri" w:cs="Calibri"/>
          <w:color w:val="FF0000"/>
        </w:rPr>
        <w:t>(NAME)</w:t>
      </w:r>
    </w:p>
    <w:sectPr w:rsidR="00840E92" w:rsidRPr="00B965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9EE4" w14:textId="77777777" w:rsidR="00F052AD" w:rsidRDefault="00F052AD" w:rsidP="000E74D9">
      <w:r>
        <w:separator/>
      </w:r>
    </w:p>
  </w:endnote>
  <w:endnote w:type="continuationSeparator" w:id="0">
    <w:p w14:paraId="71D84085" w14:textId="77777777" w:rsidR="00F052AD" w:rsidRDefault="00F052AD" w:rsidP="000E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2279" w14:textId="77777777" w:rsidR="00F052AD" w:rsidRDefault="00F052AD" w:rsidP="000E74D9">
      <w:r>
        <w:separator/>
      </w:r>
    </w:p>
  </w:footnote>
  <w:footnote w:type="continuationSeparator" w:id="0">
    <w:p w14:paraId="1A97304C" w14:textId="77777777" w:rsidR="00F052AD" w:rsidRDefault="00F052AD" w:rsidP="000E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717" w14:textId="0DBB0E15" w:rsidR="000E74D9" w:rsidRDefault="0058213F">
    <w:pPr>
      <w:pStyle w:val="Header"/>
    </w:pPr>
    <w:r>
      <w:rPr>
        <w:noProof/>
      </w:rPr>
      <w:drawing>
        <wp:anchor distT="114300" distB="114300" distL="114300" distR="114300" simplePos="0" relativeHeight="251659264" behindDoc="0" locked="0" layoutInCell="1" hidden="0" allowOverlap="1" wp14:anchorId="543A5F08" wp14:editId="732A4A70">
          <wp:simplePos x="0" y="0"/>
          <wp:positionH relativeFrom="margin">
            <wp:posOffset>3550920</wp:posOffset>
          </wp:positionH>
          <wp:positionV relativeFrom="paragraph">
            <wp:posOffset>-234950</wp:posOffset>
          </wp:positionV>
          <wp:extent cx="2924175" cy="1369956"/>
          <wp:effectExtent l="0" t="0" r="0" b="190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24175" cy="1369956"/>
                  </a:xfrm>
                  <a:prstGeom prst="rect">
                    <a:avLst/>
                  </a:prstGeom>
                  <a:ln/>
                </pic:spPr>
              </pic:pic>
            </a:graphicData>
          </a:graphic>
          <wp14:sizeRelV relativeFrom="margin">
            <wp14:pctHeight>0</wp14:pctHeight>
          </wp14:sizeRelV>
        </wp:anchor>
      </w:drawing>
    </w:r>
  </w:p>
  <w:p w14:paraId="0050E955" w14:textId="556B3AC9" w:rsidR="000E74D9" w:rsidRDefault="000E7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D9"/>
    <w:rsid w:val="00037EC1"/>
    <w:rsid w:val="000C2BD1"/>
    <w:rsid w:val="000E74D9"/>
    <w:rsid w:val="00141ECE"/>
    <w:rsid w:val="0026699E"/>
    <w:rsid w:val="0030691E"/>
    <w:rsid w:val="003F225C"/>
    <w:rsid w:val="004F2F3D"/>
    <w:rsid w:val="005318EE"/>
    <w:rsid w:val="005610F9"/>
    <w:rsid w:val="0058213F"/>
    <w:rsid w:val="005B149F"/>
    <w:rsid w:val="005E61EB"/>
    <w:rsid w:val="00657795"/>
    <w:rsid w:val="00690ABD"/>
    <w:rsid w:val="00783293"/>
    <w:rsid w:val="007A6491"/>
    <w:rsid w:val="00840E92"/>
    <w:rsid w:val="009019AD"/>
    <w:rsid w:val="0093405F"/>
    <w:rsid w:val="009A0CEC"/>
    <w:rsid w:val="009B693D"/>
    <w:rsid w:val="00A733B6"/>
    <w:rsid w:val="00AA0A26"/>
    <w:rsid w:val="00AA6868"/>
    <w:rsid w:val="00B965B5"/>
    <w:rsid w:val="00C53089"/>
    <w:rsid w:val="00D047B7"/>
    <w:rsid w:val="00D61C68"/>
    <w:rsid w:val="00DE2113"/>
    <w:rsid w:val="00E004D2"/>
    <w:rsid w:val="00EE0CF2"/>
    <w:rsid w:val="00F052AD"/>
    <w:rsid w:val="00F6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7870"/>
  <w15:docId w15:val="{0C894365-A138-4513-B712-50317AC0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7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4D9"/>
    <w:pPr>
      <w:tabs>
        <w:tab w:val="center" w:pos="4680"/>
        <w:tab w:val="right" w:pos="9360"/>
      </w:tabs>
    </w:pPr>
  </w:style>
  <w:style w:type="character" w:customStyle="1" w:styleId="HeaderChar">
    <w:name w:val="Header Char"/>
    <w:basedOn w:val="DefaultParagraphFont"/>
    <w:link w:val="Header"/>
    <w:uiPriority w:val="99"/>
    <w:rsid w:val="000E74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4D9"/>
    <w:pPr>
      <w:tabs>
        <w:tab w:val="center" w:pos="4680"/>
        <w:tab w:val="right" w:pos="9360"/>
      </w:tabs>
    </w:pPr>
  </w:style>
  <w:style w:type="character" w:customStyle="1" w:styleId="FooterChar">
    <w:name w:val="Footer Char"/>
    <w:basedOn w:val="DefaultParagraphFont"/>
    <w:link w:val="Footer"/>
    <w:uiPriority w:val="99"/>
    <w:rsid w:val="000E74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4D9"/>
    <w:rPr>
      <w:rFonts w:ascii="Tahoma" w:hAnsi="Tahoma" w:cs="Tahoma"/>
      <w:sz w:val="16"/>
      <w:szCs w:val="16"/>
    </w:rPr>
  </w:style>
  <w:style w:type="character" w:customStyle="1" w:styleId="BalloonTextChar">
    <w:name w:val="Balloon Text Char"/>
    <w:basedOn w:val="DefaultParagraphFont"/>
    <w:link w:val="BalloonText"/>
    <w:uiPriority w:val="99"/>
    <w:semiHidden/>
    <w:rsid w:val="000E74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Stauff</dc:creator>
  <cp:lastModifiedBy>Sandy Judge</cp:lastModifiedBy>
  <cp:revision>8</cp:revision>
  <cp:lastPrinted>2019-10-02T14:28:00Z</cp:lastPrinted>
  <dcterms:created xsi:type="dcterms:W3CDTF">2021-03-11T21:50:00Z</dcterms:created>
  <dcterms:modified xsi:type="dcterms:W3CDTF">2023-03-28T20:59:00Z</dcterms:modified>
</cp:coreProperties>
</file>